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3</w:t>
      </w:r>
    </w:p>
    <w:p/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申报信息汇总表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00"/>
        <w:gridCol w:w="1874"/>
        <w:gridCol w:w="1576"/>
        <w:gridCol w:w="1586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187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课题负责人姓名</w:t>
            </w:r>
          </w:p>
        </w:tc>
        <w:tc>
          <w:tcPr>
            <w:tcW w:w="15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申报课题方向</w:t>
            </w:r>
          </w:p>
        </w:tc>
        <w:tc>
          <w:tcPr>
            <w:tcW w:w="158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申报课题名称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联系人姓名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7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74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7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（相关通知已在广东省文化和旅游厅官网及“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广东文旅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”公众号发布，如需下载编辑版，可登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我厅官网及“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广东文旅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”公众号进行下载。）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82E3"/>
    <w:rsid w:val="0CE41A2E"/>
    <w:rsid w:val="3F5E97FA"/>
    <w:rsid w:val="41CE2C8A"/>
    <w:rsid w:val="4F64531E"/>
    <w:rsid w:val="570819C7"/>
    <w:rsid w:val="579BF8F1"/>
    <w:rsid w:val="5EB66ADD"/>
    <w:rsid w:val="61291B64"/>
    <w:rsid w:val="75E41BA4"/>
    <w:rsid w:val="77C582E3"/>
    <w:rsid w:val="77F78674"/>
    <w:rsid w:val="7C7FE301"/>
    <w:rsid w:val="D1FE76A3"/>
    <w:rsid w:val="ED727198"/>
    <w:rsid w:val="F7D39078"/>
    <w:rsid w:val="F7E3B7EF"/>
    <w:rsid w:val="F9FF1B56"/>
    <w:rsid w:val="FCFCEAE2"/>
    <w:rsid w:val="FDF72CBC"/>
    <w:rsid w:val="FF7FFAB4"/>
    <w:rsid w:val="FFC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2025-09-11T19:01:00Z</dcterms:created>
  <dc:creator>张炜嘉</dc:creator>
  <cp:lastModifiedBy>车宝琴</cp:lastModifiedBy>
  <cp:lastPrinted>2025-09-13T17:42:00Z</cp:lastPrinted>
  <dcterms:modified xsi:type="dcterms:W3CDTF">2025-09-11T07:56:27Z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4E4D42EA22AA629C114FC16891C1DF36</vt:lpwstr>
  </property>
</Properties>
</file>